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C681F" w14:textId="77777777" w:rsidR="007244E5" w:rsidRPr="007244E5" w:rsidRDefault="007244E5" w:rsidP="007244E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7244E5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2312E6A8" wp14:editId="272785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32E3A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244E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4E12D0F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7244E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D8A3E96" w14:textId="77777777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7244E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B8FEBCA" w14:textId="7D103856" w:rsidR="007244E5" w:rsidRPr="007244E5" w:rsidRDefault="007244E5" w:rsidP="007244E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7244E5">
        <w:rPr>
          <w:rFonts w:ascii="Century" w:eastAsia="Calibri" w:hAnsi="Century"/>
          <w:bCs/>
          <w:sz w:val="28"/>
          <w:szCs w:val="28"/>
          <w:lang w:eastAsia="ru-RU"/>
        </w:rPr>
        <w:t>3</w:t>
      </w:r>
      <w:r w:rsidR="003044B3">
        <w:rPr>
          <w:rFonts w:ascii="Century" w:eastAsia="Calibri" w:hAnsi="Century"/>
          <w:bCs/>
          <w:sz w:val="28"/>
          <w:szCs w:val="28"/>
          <w:lang w:eastAsia="ru-RU"/>
        </w:rPr>
        <w:t>1</w:t>
      </w:r>
      <w:r w:rsidRPr="007244E5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7244E5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B55826A" w14:textId="7F1DFFBC" w:rsidR="007244E5" w:rsidRPr="007244E5" w:rsidRDefault="007244E5" w:rsidP="007244E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244E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7244E5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7244E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A7338">
        <w:rPr>
          <w:rFonts w:ascii="Century" w:eastAsia="Calibri" w:hAnsi="Century"/>
          <w:b/>
          <w:sz w:val="32"/>
          <w:szCs w:val="32"/>
          <w:lang w:eastAsia="ru-RU"/>
        </w:rPr>
        <w:t>23/31-5817</w:t>
      </w:r>
    </w:p>
    <w:p w14:paraId="4A791B23" w14:textId="1810423C" w:rsidR="007244E5" w:rsidRPr="007244E5" w:rsidRDefault="003044B3" w:rsidP="007244E5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25 травня </w:t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>2023 року</w:t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</w:r>
      <w:r w:rsidR="007244E5" w:rsidRPr="007244E5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BF0C741" w14:textId="0DAC8526" w:rsidR="00AB4989" w:rsidRDefault="00497767" w:rsidP="007244E5">
      <w:pPr>
        <w:widowControl w:val="0"/>
        <w:tabs>
          <w:tab w:val="left" w:pos="0"/>
        </w:tabs>
        <w:suppressAutoHyphens w:val="0"/>
        <w:ind w:right="5668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4F18CCB9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572B352" w14:textId="77777777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C5609AA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2BBD6D11" w14:textId="77777777" w:rsidR="00E777AD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а саме</w:t>
      </w:r>
      <w:r w:rsidR="00E777AD">
        <w:rPr>
          <w:rFonts w:ascii="Century" w:hAnsi="Century"/>
          <w:sz w:val="28"/>
          <w:szCs w:val="28"/>
          <w:lang w:eastAsia="uk-UA"/>
        </w:rPr>
        <w:t>:</w:t>
      </w:r>
    </w:p>
    <w:p w14:paraId="1D0DE265" w14:textId="77777777" w:rsidR="00AB4989" w:rsidRDefault="00E777AD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1.1.</w:t>
      </w:r>
      <w:r w:rsidR="002631F4">
        <w:rPr>
          <w:rFonts w:ascii="Century" w:hAnsi="Century"/>
          <w:sz w:val="28"/>
          <w:szCs w:val="28"/>
          <w:lang w:eastAsia="uk-UA"/>
        </w:rPr>
        <w:t xml:space="preserve">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2631F4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0E2F45">
        <w:rPr>
          <w:rFonts w:ascii="Century" w:hAnsi="Century"/>
          <w:sz w:val="28"/>
          <w:szCs w:val="28"/>
          <w:lang w:eastAsia="uk-UA"/>
        </w:rPr>
        <w:t>3</w:t>
      </w:r>
      <w:r w:rsidR="002631F4">
        <w:rPr>
          <w:rFonts w:ascii="Century" w:hAnsi="Century"/>
          <w:sz w:val="28"/>
          <w:szCs w:val="28"/>
          <w:lang w:eastAsia="uk-UA"/>
        </w:rPr>
        <w:t xml:space="preserve"> р</w:t>
      </w:r>
      <w:r w:rsidR="000B42C6">
        <w:rPr>
          <w:rFonts w:ascii="Century" w:hAnsi="Century"/>
          <w:sz w:val="28"/>
          <w:szCs w:val="28"/>
          <w:lang w:eastAsia="uk-UA"/>
        </w:rPr>
        <w:t>ік</w:t>
      </w:r>
      <w:r>
        <w:rPr>
          <w:rFonts w:ascii="Century" w:hAnsi="Century"/>
          <w:sz w:val="28"/>
          <w:szCs w:val="28"/>
          <w:lang w:eastAsia="uk-UA"/>
        </w:rPr>
        <w:t>,</w:t>
      </w:r>
      <w:r w:rsidR="002631F4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38B2FF87" w14:textId="77777777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4601B8C8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4B1AA939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5BB3A9F6" w14:textId="77777777" w:rsidR="001E00E3" w:rsidRDefault="00497767" w:rsidP="001E00E3">
      <w:pPr>
        <w:shd w:val="clear" w:color="auto" w:fill="FFFFFF"/>
        <w:tabs>
          <w:tab w:val="right" w:pos="142"/>
        </w:tabs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  <w:sectPr w:rsidR="001E00E3" w:rsidSect="007244E5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7244E5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7244E5">
        <w:rPr>
          <w:rFonts w:ascii="Century" w:hAnsi="Century"/>
          <w:b/>
          <w:bCs/>
          <w:sz w:val="28"/>
          <w:szCs w:val="28"/>
          <w:lang w:eastAsia="uk-UA"/>
        </w:rPr>
        <w:tab/>
        <w:t xml:space="preserve"> </w:t>
      </w:r>
      <w:r w:rsidRPr="007244E5">
        <w:rPr>
          <w:rFonts w:ascii="Century" w:hAnsi="Century"/>
          <w:b/>
          <w:bCs/>
          <w:sz w:val="28"/>
          <w:szCs w:val="28"/>
          <w:lang w:eastAsia="uk-UA"/>
        </w:rPr>
        <w:t xml:space="preserve">                           Володимир РЕМЕНЯК</w:t>
      </w:r>
    </w:p>
    <w:p w14:paraId="3995193F" w14:textId="77777777" w:rsidR="001E00E3" w:rsidRPr="001E00E3" w:rsidRDefault="001E00E3" w:rsidP="001E00E3">
      <w:pPr>
        <w:ind w:left="6237"/>
        <w:rPr>
          <w:rFonts w:ascii="Century" w:hAnsi="Century"/>
          <w:b/>
        </w:rPr>
      </w:pPr>
      <w:r w:rsidRPr="001E00E3">
        <w:rPr>
          <w:rFonts w:ascii="Century" w:hAnsi="Century"/>
          <w:b/>
        </w:rPr>
        <w:lastRenderedPageBreak/>
        <w:t xml:space="preserve">Додаток </w:t>
      </w:r>
    </w:p>
    <w:p w14:paraId="27F64D5F" w14:textId="77777777" w:rsidR="001E00E3" w:rsidRPr="001E00E3" w:rsidRDefault="001E00E3" w:rsidP="001E00E3">
      <w:pPr>
        <w:ind w:left="6237"/>
        <w:rPr>
          <w:rFonts w:ascii="Century" w:hAnsi="Century"/>
          <w:bCs/>
        </w:rPr>
      </w:pPr>
      <w:r w:rsidRPr="001E00E3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2F02F3EE" w14:textId="3FA274D1" w:rsidR="001E00E3" w:rsidRPr="001E00E3" w:rsidRDefault="003044B3" w:rsidP="001E00E3">
      <w:pPr>
        <w:ind w:left="6237"/>
        <w:rPr>
          <w:rFonts w:ascii="Century" w:hAnsi="Century"/>
          <w:bCs/>
        </w:rPr>
      </w:pPr>
      <w:r>
        <w:rPr>
          <w:rFonts w:ascii="Century" w:hAnsi="Century"/>
          <w:bCs/>
        </w:rPr>
        <w:t xml:space="preserve">25.05.2023р. № </w:t>
      </w:r>
      <w:r w:rsidR="000A7338">
        <w:rPr>
          <w:rFonts w:ascii="Century" w:hAnsi="Century"/>
          <w:bCs/>
        </w:rPr>
        <w:t>23/31-5817</w:t>
      </w:r>
    </w:p>
    <w:p w14:paraId="52E4F2A1" w14:textId="591DB6AB" w:rsidR="001E00E3" w:rsidRPr="001E00E3" w:rsidRDefault="001E00E3" w:rsidP="001E00E3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color w:val="000000"/>
          <w:sz w:val="26"/>
          <w:szCs w:val="26"/>
          <w:lang w:eastAsia="en-US"/>
        </w:rPr>
        <w:t>План заходів</w:t>
      </w:r>
    </w:p>
    <w:p w14:paraId="343CEAD9" w14:textId="77777777" w:rsidR="001E00E3" w:rsidRPr="001E00E3" w:rsidRDefault="001E00E3" w:rsidP="001E00E3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 xml:space="preserve">місцевої програми фінансової підтримки комунального некомерційного підприємства </w:t>
      </w:r>
    </w:p>
    <w:p w14:paraId="200A50F0" w14:textId="77777777" w:rsidR="001E00E3" w:rsidRPr="001E00E3" w:rsidRDefault="001E00E3" w:rsidP="001E00E3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>«</w:t>
      </w:r>
      <w:r w:rsidRPr="001E00E3">
        <w:rPr>
          <w:rFonts w:ascii="Century" w:eastAsia="SimSun" w:hAnsi="Century"/>
          <w:b/>
          <w:color w:val="000000"/>
          <w:sz w:val="26"/>
          <w:szCs w:val="26"/>
          <w:lang w:eastAsia="en-US"/>
        </w:rPr>
        <w:t xml:space="preserve">Городоцька центральна лікарня» </w:t>
      </w: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 xml:space="preserve"> </w:t>
      </w:r>
      <w:r w:rsidRPr="001E00E3">
        <w:rPr>
          <w:rFonts w:ascii="Century" w:eastAsia="SimSun" w:hAnsi="Century"/>
          <w:b/>
          <w:color w:val="000000"/>
          <w:sz w:val="26"/>
          <w:szCs w:val="26"/>
          <w:lang w:eastAsia="en-US"/>
        </w:rPr>
        <w:t>Городоцької міської ради Львів</w:t>
      </w:r>
      <w:r w:rsidRPr="001E00E3">
        <w:rPr>
          <w:rFonts w:ascii="Century" w:eastAsia="Courier New" w:hAnsi="Century"/>
          <w:b/>
          <w:color w:val="000000"/>
          <w:sz w:val="26"/>
          <w:szCs w:val="26"/>
          <w:lang w:eastAsia="en-US"/>
        </w:rPr>
        <w:t xml:space="preserve">ської </w:t>
      </w: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>області</w:t>
      </w:r>
    </w:p>
    <w:p w14:paraId="46CFD351" w14:textId="77777777" w:rsidR="001E00E3" w:rsidRPr="001E00E3" w:rsidRDefault="001E00E3" w:rsidP="001E00E3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sz w:val="26"/>
          <w:szCs w:val="26"/>
          <w:lang w:eastAsia="en-US"/>
        </w:rPr>
      </w:pPr>
      <w:r w:rsidRPr="001E00E3">
        <w:rPr>
          <w:rFonts w:ascii="Century" w:eastAsia="SimSun" w:hAnsi="Century"/>
          <w:b/>
          <w:bCs/>
          <w:color w:val="000000"/>
          <w:sz w:val="26"/>
          <w:szCs w:val="26"/>
          <w:lang w:eastAsia="en-US"/>
        </w:rPr>
        <w:tab/>
        <w:t>на 2021-2024 роки  станом на  20  квітня</w:t>
      </w:r>
    </w:p>
    <w:tbl>
      <w:tblPr>
        <w:tblOverlap w:val="never"/>
        <w:tblW w:w="1459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701"/>
        <w:gridCol w:w="2897"/>
        <w:gridCol w:w="993"/>
        <w:gridCol w:w="1231"/>
        <w:gridCol w:w="1070"/>
        <w:gridCol w:w="1119"/>
        <w:gridCol w:w="788"/>
        <w:gridCol w:w="913"/>
        <w:gridCol w:w="850"/>
        <w:gridCol w:w="835"/>
        <w:gridCol w:w="34"/>
        <w:gridCol w:w="869"/>
        <w:gridCol w:w="34"/>
        <w:gridCol w:w="924"/>
      </w:tblGrid>
      <w:tr w:rsidR="003044B3" w:rsidRPr="003044B3" w14:paraId="6DD95655" w14:textId="77777777" w:rsidTr="003044B3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EAFA6" w14:textId="77777777" w:rsidR="003044B3" w:rsidRPr="003044B3" w:rsidRDefault="003044B3" w:rsidP="003044B3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552C4" w14:textId="77777777" w:rsidR="003044B3" w:rsidRPr="003044B3" w:rsidRDefault="003044B3" w:rsidP="003044B3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84EC69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6E75B9" w14:textId="77777777" w:rsidR="003044B3" w:rsidRPr="003044B3" w:rsidRDefault="003044B3" w:rsidP="003044B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A72487" w14:textId="77777777" w:rsidR="003044B3" w:rsidRPr="003044B3" w:rsidRDefault="003044B3" w:rsidP="003044B3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3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145A8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3044B3">
              <w:rPr>
                <w:rFonts w:ascii="Century" w:eastAsia="Courier New" w:hAnsi="Century" w:cs="Courier New"/>
                <w:b/>
                <w:color w:val="000000"/>
                <w:sz w:val="18"/>
                <w:szCs w:val="18"/>
                <w:lang w:val="ru-RU" w:eastAsia="en-US"/>
              </w:rPr>
              <w:t>О</w:t>
            </w:r>
            <w:r w:rsidRPr="003044B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рієнтовні</w:t>
            </w:r>
            <w:proofErr w:type="spellEnd"/>
            <w:r w:rsidRPr="003044B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обсяги</w:t>
            </w:r>
            <w:proofErr w:type="spellEnd"/>
            <w:r w:rsidRPr="003044B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eastAsia="Courier New" w:hAnsi="Century"/>
                <w:b/>
                <w:color w:val="000000"/>
                <w:sz w:val="18"/>
                <w:szCs w:val="18"/>
                <w:lang w:val="ru-RU" w:eastAsia="en-US"/>
              </w:rPr>
              <w:t>фінансування</w:t>
            </w:r>
            <w:proofErr w:type="spellEnd"/>
            <w:r w:rsidRPr="003044B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3044B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3044B3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  <w:tc>
          <w:tcPr>
            <w:tcW w:w="3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A061C" w14:textId="77777777" w:rsidR="003044B3" w:rsidRPr="003044B3" w:rsidRDefault="003044B3" w:rsidP="003044B3">
            <w:pPr>
              <w:widowControl w:val="0"/>
              <w:suppressAutoHyphens w:val="0"/>
              <w:spacing w:after="60" w:line="220" w:lineRule="exact"/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</w:pPr>
            <w:proofErr w:type="spellStart"/>
            <w:r w:rsidRPr="003044B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>Орієнтовні</w:t>
            </w:r>
            <w:proofErr w:type="spellEnd"/>
            <w:r w:rsidRPr="003044B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>обсяги</w:t>
            </w:r>
            <w:proofErr w:type="spellEnd"/>
            <w:r w:rsidRPr="003044B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hAnsi="Century"/>
                <w:b/>
                <w:bCs/>
                <w:sz w:val="18"/>
                <w:szCs w:val="18"/>
                <w:lang w:val="ru-RU" w:eastAsia="en-US"/>
              </w:rPr>
              <w:t>фінансування</w:t>
            </w:r>
            <w:proofErr w:type="spellEnd"/>
            <w:r w:rsidRPr="003044B3"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  <w:t>(</w:t>
            </w:r>
            <w:proofErr w:type="spellStart"/>
            <w:r w:rsidRPr="003044B3"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3044B3"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3044B3" w:rsidRPr="003044B3" w14:paraId="27EF99A9" w14:textId="77777777" w:rsidTr="003044B3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D1E5F4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06F8AD9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22E6C10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9F49BB8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06D010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68D724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2023р.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27E68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883F37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 р.</w:t>
            </w:r>
          </w:p>
          <w:p w14:paraId="56EDD5E1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Сума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32FBB7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3044B3" w:rsidRPr="003044B3" w14:paraId="2996BED5" w14:textId="77777777" w:rsidTr="003044B3">
        <w:trPr>
          <w:trHeight w:hRule="exact" w:val="386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DE6BDBD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809D13B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BAC888A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4FF1A9C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AC8B8A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2282B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BB6D7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218F0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3B04B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EDF87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ECF3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BF4E0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E23F9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0A7338" w:rsidRPr="003044B3" w14:paraId="646B0953" w14:textId="77777777" w:rsidTr="003044B3">
        <w:trPr>
          <w:trHeight w:hRule="exact" w:val="2230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3ADC6" w14:textId="77777777" w:rsidR="000A7338" w:rsidRPr="003044B3" w:rsidRDefault="000A7338" w:rsidP="000A7338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3044B3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E47D7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6E4D0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4FA4D402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661F68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CF819E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C6404" w14:textId="77777777" w:rsidR="000A7338" w:rsidRPr="003044B3" w:rsidRDefault="000A7338" w:rsidP="000A7338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2485B5B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897D84F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1974767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808E1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7FA965DE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45F57C37" w14:textId="20B5F674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2"/>
                <w:szCs w:val="22"/>
                <w:lang w:val="ru-RU" w:eastAsia="en-US"/>
              </w:rPr>
            </w:pPr>
            <w:r w:rsidRPr="000A7338">
              <w:rPr>
                <w:rFonts w:ascii="Century" w:hAnsi="Century"/>
                <w:sz w:val="22"/>
                <w:szCs w:val="22"/>
                <w:lang w:val="ru-RU"/>
              </w:rPr>
              <w:t>1932472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AB1E6C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0BB0A46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85EEC7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62FD8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F064C5C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FAC258F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42295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29CB60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6BCEFB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F05A5C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  <w:p w14:paraId="69C759D4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  <w:p w14:paraId="1FCE1520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0D30CF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</w:p>
          <w:p w14:paraId="55165A47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</w:p>
          <w:p w14:paraId="559230E8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  <w:r w:rsidRPr="003044B3"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  <w:t>-</w:t>
            </w:r>
          </w:p>
        </w:tc>
      </w:tr>
      <w:tr w:rsidR="000A7338" w:rsidRPr="003044B3" w14:paraId="0C50F14B" w14:textId="77777777" w:rsidTr="003044B3">
        <w:trPr>
          <w:trHeight w:hRule="exact" w:val="106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519535" w14:textId="77777777" w:rsidR="000A7338" w:rsidRPr="003044B3" w:rsidRDefault="000A7338" w:rsidP="000A7338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60D36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5AD4E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965743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E7B95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F7DF97" w14:textId="77777777" w:rsidR="000A7338" w:rsidRPr="003044B3" w:rsidRDefault="000A7338" w:rsidP="000A7338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6949833D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lang w:val="ru-RU" w:eastAsia="en-US"/>
              </w:rPr>
            </w:pPr>
          </w:p>
          <w:p w14:paraId="443C9DC4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1600000</w:t>
            </w:r>
          </w:p>
          <w:p w14:paraId="647D438A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0B608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05244486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B6586A5" w14:textId="77777777" w:rsidR="000A7338" w:rsidRPr="000A7338" w:rsidRDefault="000A7338" w:rsidP="000A7338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  <w:r w:rsidRPr="000A7338">
              <w:rPr>
                <w:rFonts w:ascii="Century" w:hAnsi="Century"/>
                <w:sz w:val="20"/>
                <w:szCs w:val="20"/>
                <w:lang w:val="ru-RU"/>
              </w:rPr>
              <w:t>1400000</w:t>
            </w:r>
          </w:p>
          <w:p w14:paraId="639A7A0E" w14:textId="60EB4A19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hAnsi="Century"/>
                <w:b/>
                <w:sz w:val="22"/>
                <w:szCs w:val="22"/>
                <w:lang w:val="ru-RU"/>
              </w:rPr>
              <w:t>+104000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496751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0D6E68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17FC5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F894E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63158E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3EC67A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</w:p>
        </w:tc>
      </w:tr>
      <w:tr w:rsidR="000A7338" w:rsidRPr="003044B3" w14:paraId="6171624B" w14:textId="77777777" w:rsidTr="003044B3">
        <w:trPr>
          <w:trHeight w:hRule="exact" w:val="1493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457BDA" w14:textId="77777777" w:rsidR="000A7338" w:rsidRPr="003044B3" w:rsidRDefault="000A7338" w:rsidP="000A7338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D171D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C80DC" w14:textId="77777777" w:rsidR="000A7338" w:rsidRPr="003044B3" w:rsidRDefault="000A7338" w:rsidP="000A7338">
            <w:pPr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86326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05982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C6AC9D" w14:textId="77777777" w:rsidR="000A7338" w:rsidRPr="003044B3" w:rsidRDefault="000A7338" w:rsidP="000A7338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38D8DB74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lang w:val="ru-RU" w:eastAsia="en-US"/>
              </w:rPr>
            </w:pPr>
          </w:p>
          <w:p w14:paraId="7267B18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100000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DBC4C4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0C188B04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854854D" w14:textId="2499DD04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hAnsi="Century"/>
                <w:b/>
                <w:sz w:val="20"/>
                <w:szCs w:val="20"/>
                <w:lang w:val="ru-RU"/>
              </w:rPr>
              <w:t>+100000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8ACCF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E4F798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B44FB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9224F4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A08155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8E4170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</w:p>
        </w:tc>
      </w:tr>
      <w:tr w:rsidR="000A7338" w:rsidRPr="003044B3" w14:paraId="55A0190F" w14:textId="77777777" w:rsidTr="003044B3">
        <w:trPr>
          <w:trHeight w:hRule="exact" w:val="101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4B3C8" w14:textId="77777777" w:rsidR="000A7338" w:rsidRPr="003044B3" w:rsidRDefault="000A7338" w:rsidP="000A7338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1E602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1B936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ind w:left="10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оплата за поточний ремонт приміщень та інших послуг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B2855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704F1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A57701" w14:textId="77777777" w:rsidR="000A7338" w:rsidRPr="003044B3" w:rsidRDefault="000A7338" w:rsidP="000A7338">
            <w:pPr>
              <w:widowControl w:val="0"/>
              <w:suppressAutoHyphens w:val="0"/>
              <w:spacing w:line="220" w:lineRule="exact"/>
              <w:jc w:val="righ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  <w:p w14:paraId="34D3391B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 w:cs="Courier New"/>
                <w:color w:val="000000"/>
                <w:lang w:val="ru-RU" w:eastAsia="en-US"/>
              </w:rPr>
            </w:pPr>
          </w:p>
          <w:p w14:paraId="26428F2F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2"/>
                <w:szCs w:val="22"/>
                <w:lang w:val="ru-RU" w:eastAsia="en-US"/>
              </w:rPr>
              <w:t>99500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CAFD0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1A1957A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648201D1" w14:textId="0EF05E23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hAnsi="Century"/>
                <w:sz w:val="20"/>
                <w:szCs w:val="20"/>
                <w:lang w:val="ru-RU"/>
              </w:rPr>
              <w:t>99500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CA2C3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4D0C0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D22AD4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C1BDCA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9ABFC0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BB32FF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2"/>
                <w:szCs w:val="22"/>
                <w:lang w:val="ru-RU" w:eastAsia="en-US"/>
              </w:rPr>
            </w:pPr>
          </w:p>
        </w:tc>
      </w:tr>
      <w:tr w:rsidR="000A7338" w:rsidRPr="003044B3" w14:paraId="060B2FEF" w14:textId="77777777" w:rsidTr="003044B3">
        <w:trPr>
          <w:trHeight w:hRule="exact" w:val="240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E25AB" w14:textId="77777777" w:rsidR="000A7338" w:rsidRPr="003044B3" w:rsidRDefault="000A7338" w:rsidP="000A7338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80D6D" w14:textId="77777777" w:rsidR="000A7338" w:rsidRPr="003044B3" w:rsidRDefault="000A7338" w:rsidP="000A7338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7F59F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6CB98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AD8991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6683698C" w14:textId="77777777" w:rsidR="000A7338" w:rsidRPr="003044B3" w:rsidRDefault="000A7338" w:rsidP="000A733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7512F3" w14:textId="77777777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864CE1D" w14:textId="77777777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42692" w14:textId="77777777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8728262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A75B4" w14:textId="77777777" w:rsidR="000A7338" w:rsidRPr="000A7338" w:rsidRDefault="000A7338" w:rsidP="000A7338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3F725C66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7C4EA730" w14:textId="214F7F03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hAnsi="Century"/>
                <w:sz w:val="20"/>
                <w:szCs w:val="20"/>
                <w:lang w:val="ru-RU"/>
              </w:rPr>
              <w:t>8728262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70CEC7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2B98954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2D617B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768F2" w14:textId="77777777" w:rsidR="000A7338" w:rsidRPr="003044B3" w:rsidRDefault="000A7338" w:rsidP="000A7338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661D39F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2004E15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C054DE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4AF4C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45F0F7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3A2566" w14:textId="77777777" w:rsidR="000A7338" w:rsidRPr="003044B3" w:rsidRDefault="000A7338" w:rsidP="000A7338">
            <w:pPr>
              <w:widowControl w:val="0"/>
              <w:suppressAutoHyphens w:val="0"/>
              <w:spacing w:line="220" w:lineRule="exact"/>
              <w:jc w:val="center"/>
              <w:rPr>
                <w:bCs/>
                <w:sz w:val="20"/>
                <w:szCs w:val="20"/>
                <w:lang w:val="ru-RU" w:eastAsia="en-US"/>
              </w:rPr>
            </w:pPr>
          </w:p>
          <w:p w14:paraId="65B98295" w14:textId="77777777" w:rsidR="000A7338" w:rsidRPr="003044B3" w:rsidRDefault="000A7338" w:rsidP="000A7338">
            <w:pPr>
              <w:widowControl w:val="0"/>
              <w:suppressAutoHyphens w:val="0"/>
              <w:rPr>
                <w:rFonts w:ascii="Courier New" w:eastAsia="Courier New" w:hAnsi="Courier New" w:cs="Courier New"/>
                <w:color w:val="000000"/>
                <w:lang w:val="ru-RU" w:eastAsia="en-US"/>
              </w:rPr>
            </w:pPr>
          </w:p>
          <w:p w14:paraId="18D387BE" w14:textId="77777777" w:rsidR="000A7338" w:rsidRPr="003044B3" w:rsidRDefault="000A7338" w:rsidP="000A7338">
            <w:pPr>
              <w:widowControl w:val="0"/>
              <w:suppressAutoHyphens w:val="0"/>
              <w:rPr>
                <w:rFonts w:ascii="Courier New" w:eastAsia="Courier New" w:hAnsi="Courier New" w:cs="Courier New"/>
                <w:color w:val="000000"/>
                <w:lang w:val="ru-RU" w:eastAsia="en-US"/>
              </w:rPr>
            </w:pPr>
            <w:r w:rsidRPr="003044B3">
              <w:rPr>
                <w:rFonts w:ascii="Courier New" w:eastAsia="Courier New" w:hAnsi="Courier New" w:cs="Courier New"/>
                <w:color w:val="000000"/>
                <w:lang w:val="ru-RU" w:eastAsia="en-US"/>
              </w:rPr>
              <w:t>-</w:t>
            </w:r>
          </w:p>
        </w:tc>
      </w:tr>
      <w:tr w:rsidR="000A7338" w:rsidRPr="003044B3" w14:paraId="7AE3F1DE" w14:textId="77777777" w:rsidTr="003044B3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AA83B" w14:textId="77777777" w:rsidR="000A7338" w:rsidRPr="003044B3" w:rsidRDefault="000A7338" w:rsidP="000A7338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4D96B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25AC9F" w14:textId="77777777" w:rsidR="000A7338" w:rsidRPr="003044B3" w:rsidRDefault="000A7338" w:rsidP="000A733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 виплата  пільгових пенсій  і допомог,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5C25EE" w14:textId="77777777" w:rsidR="000A7338" w:rsidRPr="003044B3" w:rsidRDefault="000A7338" w:rsidP="000A733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7F0F4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3044B3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3A426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1CD01AB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0C60258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2731182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61EDA" w14:textId="77777777" w:rsidR="000A7338" w:rsidRPr="000A7338" w:rsidRDefault="000A7338" w:rsidP="000A7338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6BEA8316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</w:p>
          <w:p w14:paraId="50E2D796" w14:textId="1EB3D782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hAnsi="Century"/>
                <w:sz w:val="20"/>
                <w:szCs w:val="20"/>
                <w:lang w:val="ru-RU"/>
              </w:rPr>
              <w:t>2681182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582AA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C22803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29C6F67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A492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4387371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4B1A06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25320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BBAB4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6818E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4E939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0A7338" w:rsidRPr="003044B3" w14:paraId="52E530AC" w14:textId="77777777" w:rsidTr="003044B3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2BA67" w14:textId="77777777" w:rsidR="000A7338" w:rsidRPr="003044B3" w:rsidRDefault="000A7338" w:rsidP="000A7338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5B27E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D8B01" w14:textId="77777777" w:rsidR="000A7338" w:rsidRPr="003044B3" w:rsidRDefault="000A7338" w:rsidP="000A733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-придбання обладнання і предметів довгострокового використання</w:t>
            </w:r>
          </w:p>
          <w:p w14:paraId="79DA692C" w14:textId="77777777" w:rsidR="000A7338" w:rsidRPr="003044B3" w:rsidRDefault="000A7338" w:rsidP="000A7338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1A595" w14:textId="77777777" w:rsidR="000A7338" w:rsidRPr="003044B3" w:rsidRDefault="000A7338" w:rsidP="000A7338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A34DA" w14:textId="77777777" w:rsidR="000A7338" w:rsidRPr="003044B3" w:rsidRDefault="000A7338" w:rsidP="000A7338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A3C00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8ACBDAA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5F511A7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673500</w:t>
            </w:r>
          </w:p>
          <w:p w14:paraId="45B306EA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F5B15" w14:textId="77777777" w:rsidR="000A7338" w:rsidRPr="000A7338" w:rsidRDefault="000A7338" w:rsidP="000A7338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09363210" w14:textId="77777777" w:rsidR="000A7338" w:rsidRPr="000A7338" w:rsidRDefault="000A7338" w:rsidP="000A7338">
            <w:pPr>
              <w:rPr>
                <w:rFonts w:ascii="Century" w:hAnsi="Century"/>
                <w:b/>
                <w:sz w:val="20"/>
                <w:szCs w:val="20"/>
                <w:lang w:val="ru-RU"/>
              </w:rPr>
            </w:pPr>
          </w:p>
          <w:p w14:paraId="7F2B45FB" w14:textId="77777777" w:rsidR="000A7338" w:rsidRPr="000A7338" w:rsidRDefault="000A7338" w:rsidP="000A7338">
            <w:pPr>
              <w:rPr>
                <w:rFonts w:ascii="Century" w:hAnsi="Century"/>
                <w:sz w:val="20"/>
                <w:szCs w:val="20"/>
                <w:lang w:val="ru-RU"/>
              </w:rPr>
            </w:pPr>
            <w:r w:rsidRPr="000A7338">
              <w:rPr>
                <w:rFonts w:ascii="Century" w:hAnsi="Century"/>
                <w:sz w:val="20"/>
                <w:szCs w:val="20"/>
                <w:lang w:val="ru-RU"/>
              </w:rPr>
              <w:t>573500</w:t>
            </w:r>
          </w:p>
          <w:p w14:paraId="6BE7A9BE" w14:textId="3A28BAE6" w:rsidR="000A7338" w:rsidRPr="000A7338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0A7338">
              <w:rPr>
                <w:rFonts w:ascii="Century" w:hAnsi="Century"/>
                <w:b/>
                <w:sz w:val="20"/>
                <w:szCs w:val="20"/>
                <w:lang w:val="ru-RU"/>
              </w:rPr>
              <w:t>+96000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7D5C3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5781" w14:textId="77777777" w:rsidR="000A7338" w:rsidRPr="003044B3" w:rsidRDefault="000A7338" w:rsidP="000A7338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9DC83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D4FC1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96180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E42CB" w14:textId="77777777" w:rsidR="000A7338" w:rsidRPr="003044B3" w:rsidRDefault="000A7338" w:rsidP="000A7338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44B3" w:rsidRPr="003044B3" w14:paraId="627B8515" w14:textId="77777777" w:rsidTr="000A7338">
        <w:trPr>
          <w:trHeight w:hRule="exact" w:val="994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928E6" w14:textId="77777777" w:rsidR="003044B3" w:rsidRPr="003044B3" w:rsidRDefault="003044B3" w:rsidP="003044B3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2E768" w14:textId="77777777" w:rsidR="003044B3" w:rsidRPr="003044B3" w:rsidRDefault="003044B3" w:rsidP="003044B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4512D" w14:textId="77777777" w:rsidR="003044B3" w:rsidRPr="003044B3" w:rsidRDefault="003044B3" w:rsidP="003044B3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B27BB" w14:textId="77777777" w:rsidR="003044B3" w:rsidRPr="003044B3" w:rsidRDefault="003044B3" w:rsidP="003044B3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FF87D" w14:textId="77777777" w:rsidR="003044B3" w:rsidRPr="003044B3" w:rsidRDefault="003044B3" w:rsidP="003044B3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3044B3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CBF28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D2E4329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36FCF" w14:textId="77777777" w:rsidR="003044B3" w:rsidRPr="000A7338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47531F7" w14:textId="77777777" w:rsidR="003044B3" w:rsidRPr="000A7338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A9B6E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9CED7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0B597" w14:textId="77777777" w:rsidR="003044B3" w:rsidRPr="003044B3" w:rsidRDefault="003044B3" w:rsidP="003044B3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3577F" w14:textId="77777777" w:rsidR="003044B3" w:rsidRPr="003044B3" w:rsidRDefault="003044B3" w:rsidP="003044B3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05D82" w14:textId="77777777" w:rsidR="003044B3" w:rsidRPr="003044B3" w:rsidRDefault="003044B3" w:rsidP="003044B3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00ACF" w14:textId="77777777" w:rsidR="003044B3" w:rsidRPr="003044B3" w:rsidRDefault="003044B3" w:rsidP="003044B3">
            <w:pPr>
              <w:widowControl w:val="0"/>
              <w:suppressAutoHyphens w:val="0"/>
              <w:rPr>
                <w:rFonts w:eastAsia="Courier New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3044B3" w:rsidRPr="003044B3" w14:paraId="5A166496" w14:textId="77777777" w:rsidTr="003044B3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D6752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195D3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3044B3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D7BBF" w14:textId="77777777" w:rsidR="003044B3" w:rsidRPr="003044B3" w:rsidRDefault="003044B3" w:rsidP="003044B3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11BCA" w14:textId="77777777" w:rsidR="003044B3" w:rsidRPr="003044B3" w:rsidRDefault="003044B3" w:rsidP="003044B3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3E036" w14:textId="77777777" w:rsidR="003044B3" w:rsidRPr="003044B3" w:rsidRDefault="003044B3" w:rsidP="003044B3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D4A91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3044B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15807211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25312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3044B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15714916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9D4CC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3044B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5684E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3044B3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92295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F5C25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EA8D1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F4EA9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9A972" w14:textId="77777777" w:rsidR="003044B3" w:rsidRPr="003044B3" w:rsidRDefault="003044B3" w:rsidP="003044B3">
            <w:pPr>
              <w:widowControl w:val="0"/>
              <w:suppressAutoHyphens w:val="0"/>
              <w:spacing w:line="230" w:lineRule="exact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81DB72B" w14:textId="77777777" w:rsidR="003044B3" w:rsidRPr="003044B3" w:rsidRDefault="003044B3" w:rsidP="003044B3">
      <w:pPr>
        <w:widowControl w:val="0"/>
        <w:suppressAutoHyphens w:val="0"/>
        <w:rPr>
          <w:rFonts w:eastAsia="Courier New"/>
          <w:color w:val="000000"/>
          <w:lang w:eastAsia="en-US"/>
        </w:rPr>
      </w:pPr>
    </w:p>
    <w:p w14:paraId="1708BCF2" w14:textId="77777777" w:rsidR="003044B3" w:rsidRPr="003044B3" w:rsidRDefault="003044B3" w:rsidP="003044B3">
      <w:pPr>
        <w:widowControl w:val="0"/>
        <w:suppressAutoHyphens w:val="0"/>
        <w:rPr>
          <w:rFonts w:eastAsia="Courier New"/>
          <w:color w:val="000000"/>
          <w:lang w:eastAsia="en-US"/>
        </w:rPr>
      </w:pPr>
    </w:p>
    <w:p w14:paraId="45455EF7" w14:textId="77777777" w:rsidR="003044B3" w:rsidRPr="003044B3" w:rsidRDefault="003044B3" w:rsidP="003044B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3044B3">
        <w:rPr>
          <w:rFonts w:ascii="Century" w:eastAsia="Courier New" w:hAnsi="Century"/>
          <w:color w:val="000000"/>
          <w:lang w:eastAsia="en-US"/>
        </w:rPr>
        <w:t>Кошти місцевого бюджету ( Городоцької  міської ради ) становлять 15 714 916,00 грн.</w:t>
      </w:r>
    </w:p>
    <w:p w14:paraId="1158F569" w14:textId="77777777" w:rsidR="003044B3" w:rsidRPr="003044B3" w:rsidRDefault="003044B3" w:rsidP="003044B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3044B3">
        <w:rPr>
          <w:rFonts w:ascii="Century" w:eastAsia="Courier New" w:hAnsi="Century"/>
          <w:color w:val="000000"/>
          <w:lang w:eastAsia="en-US"/>
        </w:rPr>
        <w:t xml:space="preserve">РАЗОМ:           </w:t>
      </w:r>
      <w:r w:rsidRPr="003044B3">
        <w:rPr>
          <w:rFonts w:ascii="Century" w:eastAsia="Courier New" w:hAnsi="Century"/>
          <w:b/>
          <w:color w:val="000000"/>
          <w:lang w:eastAsia="en-US"/>
        </w:rPr>
        <w:t>15 714 916,00 грн.</w:t>
      </w:r>
    </w:p>
    <w:p w14:paraId="1CCB8228" w14:textId="77777777" w:rsidR="003044B3" w:rsidRPr="003044B3" w:rsidRDefault="003044B3" w:rsidP="003044B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64CF72C" w14:textId="77777777" w:rsidR="003044B3" w:rsidRPr="003044B3" w:rsidRDefault="003044B3" w:rsidP="003044B3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3044B3">
        <w:rPr>
          <w:rFonts w:ascii="Century" w:eastAsia="Courier New" w:hAnsi="Century"/>
          <w:color w:val="000000"/>
          <w:lang w:eastAsia="en-US"/>
        </w:rPr>
        <w:t xml:space="preserve">Кошти </w:t>
      </w:r>
      <w:proofErr w:type="spellStart"/>
      <w:r w:rsidRPr="003044B3">
        <w:rPr>
          <w:rFonts w:ascii="Century" w:eastAsia="Courier New" w:hAnsi="Century"/>
          <w:color w:val="000000"/>
          <w:lang w:eastAsia="en-US"/>
        </w:rPr>
        <w:t>Великолюбінської</w:t>
      </w:r>
      <w:proofErr w:type="spellEnd"/>
      <w:r w:rsidRPr="003044B3">
        <w:rPr>
          <w:rFonts w:ascii="Century" w:eastAsia="Courier New" w:hAnsi="Century"/>
          <w:color w:val="000000"/>
          <w:lang w:eastAsia="en-US"/>
        </w:rPr>
        <w:t xml:space="preserve"> ОТГ становлять 92 295,00грн. </w:t>
      </w:r>
    </w:p>
    <w:p w14:paraId="11B32722" w14:textId="77777777" w:rsidR="003044B3" w:rsidRPr="003044B3" w:rsidRDefault="003044B3" w:rsidP="003044B3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3044B3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3044B3">
        <w:rPr>
          <w:rFonts w:ascii="Century" w:eastAsia="Courier New" w:hAnsi="Century"/>
          <w:b/>
          <w:color w:val="000000"/>
          <w:lang w:eastAsia="en-US"/>
        </w:rPr>
        <w:t>92 295,00 грн.</w:t>
      </w:r>
    </w:p>
    <w:p w14:paraId="20F0F628" w14:textId="77777777" w:rsidR="003044B3" w:rsidRPr="003044B3" w:rsidRDefault="003044B3" w:rsidP="003044B3">
      <w:pPr>
        <w:widowControl w:val="0"/>
        <w:suppressAutoHyphens w:val="0"/>
        <w:ind w:firstLine="720"/>
        <w:rPr>
          <w:rFonts w:eastAsia="Courier New"/>
          <w:color w:val="000000"/>
          <w:lang w:eastAsia="en-US"/>
        </w:rPr>
      </w:pPr>
    </w:p>
    <w:p w14:paraId="38811E6A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color w:val="000000"/>
          <w:lang w:eastAsia="en-US"/>
        </w:rPr>
      </w:pPr>
    </w:p>
    <w:p w14:paraId="4C789DED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b/>
          <w:color w:val="000000"/>
          <w:lang w:eastAsia="en-US"/>
        </w:rPr>
      </w:pPr>
    </w:p>
    <w:p w14:paraId="4A4F69A2" w14:textId="77777777" w:rsidR="001E00E3" w:rsidRPr="001E00E3" w:rsidRDefault="001E00E3" w:rsidP="001E00E3">
      <w:pPr>
        <w:widowControl w:val="0"/>
        <w:suppressAutoHyphens w:val="0"/>
        <w:ind w:firstLine="720"/>
        <w:rPr>
          <w:rFonts w:eastAsia="Courier New"/>
          <w:color w:val="000000"/>
          <w:lang w:eastAsia="en-US"/>
        </w:rPr>
      </w:pPr>
    </w:p>
    <w:p w14:paraId="63945234" w14:textId="45C4175C" w:rsidR="001E00E3" w:rsidRPr="003044B3" w:rsidRDefault="001E00E3" w:rsidP="001E00E3">
      <w:pPr>
        <w:widowControl w:val="0"/>
        <w:tabs>
          <w:tab w:val="left" w:pos="6233"/>
        </w:tabs>
        <w:suppressAutoHyphens w:val="0"/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</w:pPr>
      <w:r w:rsidRPr="003044B3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>Секретар   ради</w:t>
      </w:r>
      <w:r w:rsidRPr="003044B3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="003044B3" w:rsidRPr="003044B3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="003044B3" w:rsidRPr="003044B3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="003044B3" w:rsidRPr="003044B3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ab/>
      </w:r>
      <w:r w:rsidRPr="003044B3">
        <w:rPr>
          <w:rFonts w:ascii="Century" w:eastAsia="Courier New" w:hAnsi="Century"/>
          <w:b/>
          <w:bCs/>
          <w:color w:val="000000"/>
          <w:sz w:val="28"/>
          <w:szCs w:val="28"/>
          <w:lang w:eastAsia="en-US"/>
        </w:rPr>
        <w:t>Микола ЛУПІЙ</w:t>
      </w:r>
    </w:p>
    <w:sectPr w:rsidR="001E00E3" w:rsidRPr="003044B3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E576B" w14:textId="77777777" w:rsidR="00801766" w:rsidRDefault="00801766" w:rsidP="00B45203">
      <w:r>
        <w:separator/>
      </w:r>
    </w:p>
  </w:endnote>
  <w:endnote w:type="continuationSeparator" w:id="0">
    <w:p w14:paraId="41CEE34E" w14:textId="77777777" w:rsidR="00801766" w:rsidRDefault="0080176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21B3E" w14:textId="77777777" w:rsidR="00A31241" w:rsidRDefault="0000000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7CA74" w14:textId="77777777" w:rsidR="00A31241" w:rsidRDefault="0000000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8C36" w14:textId="77777777" w:rsidR="00A31241" w:rsidRDefault="000000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71036" w14:textId="77777777" w:rsidR="00801766" w:rsidRDefault="00801766" w:rsidP="00B45203">
      <w:r>
        <w:separator/>
      </w:r>
    </w:p>
  </w:footnote>
  <w:footnote w:type="continuationSeparator" w:id="0">
    <w:p w14:paraId="19A78398" w14:textId="77777777" w:rsidR="00801766" w:rsidRDefault="00801766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7360" w14:textId="77777777" w:rsidR="00A31241" w:rsidRDefault="000000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031EC" w14:textId="77777777" w:rsidR="00A31241" w:rsidRPr="001E00E3" w:rsidRDefault="00000000" w:rsidP="001E00E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6FC9" w14:textId="77777777" w:rsidR="00A31241" w:rsidRDefault="000000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70C1"/>
    <w:multiLevelType w:val="hybridMultilevel"/>
    <w:tmpl w:val="6ABE744C"/>
    <w:lvl w:ilvl="0" w:tplc="78026118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517659A"/>
    <w:multiLevelType w:val="hybridMultilevel"/>
    <w:tmpl w:val="E642FB38"/>
    <w:lvl w:ilvl="0" w:tplc="EDC2CBD2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6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628705331">
    <w:abstractNumId w:val="7"/>
  </w:num>
  <w:num w:numId="2" w16cid:durableId="1134131735">
    <w:abstractNumId w:val="4"/>
  </w:num>
  <w:num w:numId="3" w16cid:durableId="2094739961">
    <w:abstractNumId w:val="11"/>
  </w:num>
  <w:num w:numId="4" w16cid:durableId="637535864">
    <w:abstractNumId w:val="6"/>
  </w:num>
  <w:num w:numId="5" w16cid:durableId="2095665817">
    <w:abstractNumId w:val="8"/>
  </w:num>
  <w:num w:numId="6" w16cid:durableId="1534076317">
    <w:abstractNumId w:val="9"/>
  </w:num>
  <w:num w:numId="7" w16cid:durableId="496383016">
    <w:abstractNumId w:val="10"/>
  </w:num>
  <w:num w:numId="8" w16cid:durableId="963265978">
    <w:abstractNumId w:val="3"/>
  </w:num>
  <w:num w:numId="9" w16cid:durableId="1774090978">
    <w:abstractNumId w:val="5"/>
  </w:num>
  <w:num w:numId="10" w16cid:durableId="1107458210">
    <w:abstractNumId w:val="12"/>
  </w:num>
  <w:num w:numId="11" w16cid:durableId="1406150188">
    <w:abstractNumId w:val="13"/>
  </w:num>
  <w:num w:numId="12" w16cid:durableId="356546701">
    <w:abstractNumId w:val="1"/>
  </w:num>
  <w:num w:numId="13" w16cid:durableId="1742093988">
    <w:abstractNumId w:val="2"/>
  </w:num>
  <w:num w:numId="14" w16cid:durableId="1359162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625FF"/>
    <w:rsid w:val="00075AF4"/>
    <w:rsid w:val="00083A3E"/>
    <w:rsid w:val="000A2461"/>
    <w:rsid w:val="000A7265"/>
    <w:rsid w:val="000A7338"/>
    <w:rsid w:val="000B42C6"/>
    <w:rsid w:val="000C5721"/>
    <w:rsid w:val="000C5A9E"/>
    <w:rsid w:val="000C7122"/>
    <w:rsid w:val="000E2F45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0E3"/>
    <w:rsid w:val="001E0321"/>
    <w:rsid w:val="001F762A"/>
    <w:rsid w:val="00207FAB"/>
    <w:rsid w:val="00210682"/>
    <w:rsid w:val="00210D5D"/>
    <w:rsid w:val="00233708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44B3"/>
    <w:rsid w:val="00306225"/>
    <w:rsid w:val="0034563A"/>
    <w:rsid w:val="0037386D"/>
    <w:rsid w:val="003A0663"/>
    <w:rsid w:val="003A137F"/>
    <w:rsid w:val="003B6279"/>
    <w:rsid w:val="003D345E"/>
    <w:rsid w:val="003E75B8"/>
    <w:rsid w:val="003F2640"/>
    <w:rsid w:val="0042483C"/>
    <w:rsid w:val="00430834"/>
    <w:rsid w:val="00431C50"/>
    <w:rsid w:val="0043682A"/>
    <w:rsid w:val="004528EB"/>
    <w:rsid w:val="00480D57"/>
    <w:rsid w:val="00495C16"/>
    <w:rsid w:val="00497767"/>
    <w:rsid w:val="004A1E0A"/>
    <w:rsid w:val="004A51F7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44E5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7F1CDC"/>
    <w:rsid w:val="00801766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A22EF"/>
    <w:rsid w:val="00BB5153"/>
    <w:rsid w:val="00BD0977"/>
    <w:rsid w:val="00BF6CF9"/>
    <w:rsid w:val="00C0742B"/>
    <w:rsid w:val="00C11EE6"/>
    <w:rsid w:val="00C22124"/>
    <w:rsid w:val="00C22B84"/>
    <w:rsid w:val="00C261C7"/>
    <w:rsid w:val="00C341C3"/>
    <w:rsid w:val="00C368BC"/>
    <w:rsid w:val="00C516A7"/>
    <w:rsid w:val="00C63165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C3233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33E0"/>
  <w15:docId w15:val="{AD88625F-1696-431F-AF2F-D40361A16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C1C-0C34-4AE0-B92F-C761C1284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2468</Words>
  <Characters>1408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2021-06-11T11:58:00Z</cp:lastPrinted>
  <dcterms:created xsi:type="dcterms:W3CDTF">2023-05-26T07:11:00Z</dcterms:created>
  <dcterms:modified xsi:type="dcterms:W3CDTF">2023-05-26T07:11:00Z</dcterms:modified>
</cp:coreProperties>
</file>